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a1432cf46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85c98900d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Kownaty Zedowe,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2df44a0d34209" /><Relationship Type="http://schemas.openxmlformats.org/officeDocument/2006/relationships/numbering" Target="/word/numbering.xml" Id="R00594ae713524784" /><Relationship Type="http://schemas.openxmlformats.org/officeDocument/2006/relationships/settings" Target="/word/settings.xml" Id="R45f820400a82421d" /><Relationship Type="http://schemas.openxmlformats.org/officeDocument/2006/relationships/image" Target="/word/media/749897ba-8995-4c4c-8b23-cbaf9aa0d65d.png" Id="R61885c98900d41af" /></Relationships>
</file>