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ea946f4c4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a9d5d79e9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c76dfb99c425b" /><Relationship Type="http://schemas.openxmlformats.org/officeDocument/2006/relationships/numbering" Target="/word/numbering.xml" Id="R3d21b0ddd0814b92" /><Relationship Type="http://schemas.openxmlformats.org/officeDocument/2006/relationships/settings" Target="/word/settings.xml" Id="Rc66c762bec9047ee" /><Relationship Type="http://schemas.openxmlformats.org/officeDocument/2006/relationships/image" Target="/word/media/8c580214-2a9e-44bd-a794-8d83d22f9b17.png" Id="Rfdba9d5d79e94bab" /></Relationships>
</file>