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c7a8f8b2a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74485e7e7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169d82fc74ba8" /><Relationship Type="http://schemas.openxmlformats.org/officeDocument/2006/relationships/numbering" Target="/word/numbering.xml" Id="R75de810582a14589" /><Relationship Type="http://schemas.openxmlformats.org/officeDocument/2006/relationships/settings" Target="/word/settings.xml" Id="R24a22af4de3c4a1e" /><Relationship Type="http://schemas.openxmlformats.org/officeDocument/2006/relationships/image" Target="/word/media/ae2f244a-a7ca-4d13-85b8-f5ddf99bfb17.png" Id="Rc4574485e7e748f1" /></Relationships>
</file>