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4331767d284e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ca8ae687b34b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Koziedoly,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69f4f3084145ad" /><Relationship Type="http://schemas.openxmlformats.org/officeDocument/2006/relationships/numbering" Target="/word/numbering.xml" Id="R6045cea9fc2542dd" /><Relationship Type="http://schemas.openxmlformats.org/officeDocument/2006/relationships/settings" Target="/word/settings.xml" Id="Reb7704d59a424656" /><Relationship Type="http://schemas.openxmlformats.org/officeDocument/2006/relationships/image" Target="/word/media/a170e3fd-cf09-4c7f-b1bc-dbed101c193d.png" Id="R53ca8ae687b34b6d" /></Relationships>
</file>