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5ff482797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9c22d487b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b26cfc5504eaa" /><Relationship Type="http://schemas.openxmlformats.org/officeDocument/2006/relationships/numbering" Target="/word/numbering.xml" Id="Ra24e52e40af64baf" /><Relationship Type="http://schemas.openxmlformats.org/officeDocument/2006/relationships/settings" Target="/word/settings.xml" Id="Rbf460fd915d44004" /><Relationship Type="http://schemas.openxmlformats.org/officeDocument/2006/relationships/image" Target="/word/media/42c6bc1d-0580-4b4b-87cd-2425ce271952.png" Id="R4029c22d487b47ce" /></Relationships>
</file>