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a8a7d7dbc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8f9dd058a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 Budzily,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ec34ade7c43ac" /><Relationship Type="http://schemas.openxmlformats.org/officeDocument/2006/relationships/numbering" Target="/word/numbering.xml" Id="R5a957e49c9f94d52" /><Relationship Type="http://schemas.openxmlformats.org/officeDocument/2006/relationships/settings" Target="/word/settings.xml" Id="R5746af6bd4f54350" /><Relationship Type="http://schemas.openxmlformats.org/officeDocument/2006/relationships/image" Target="/word/media/c076128b-618d-4e32-9fdf-336b462565aa.png" Id="R4b58f9dd058a4066" /></Relationships>
</file>