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85cb36cf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df33e110c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Wierciochy,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c61a91fe947b5" /><Relationship Type="http://schemas.openxmlformats.org/officeDocument/2006/relationships/numbering" Target="/word/numbering.xml" Id="R92961f9ad22d48ca" /><Relationship Type="http://schemas.openxmlformats.org/officeDocument/2006/relationships/settings" Target="/word/settings.xml" Id="R99db871ffa9d4b83" /><Relationship Type="http://schemas.openxmlformats.org/officeDocument/2006/relationships/image" Target="/word/media/857ee702-2090-4f39-a760-99f131e1e09b.png" Id="R4d0df33e110c40de" /></Relationships>
</file>