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9d4aff5f1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be7f92a95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d085f56c34de2" /><Relationship Type="http://schemas.openxmlformats.org/officeDocument/2006/relationships/numbering" Target="/word/numbering.xml" Id="R879ff20b0f704863" /><Relationship Type="http://schemas.openxmlformats.org/officeDocument/2006/relationships/settings" Target="/word/settings.xml" Id="Rde635dbee5e246a9" /><Relationship Type="http://schemas.openxmlformats.org/officeDocument/2006/relationships/image" Target="/word/media/e4e5126c-04c0-4420-ba56-7c6106ec4935.png" Id="R9e2be7f92a95438c" /></Relationships>
</file>