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9679f9a15347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cacd2566f241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Kramarzyny,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84857f7f564854" /><Relationship Type="http://schemas.openxmlformats.org/officeDocument/2006/relationships/numbering" Target="/word/numbering.xml" Id="Rbdc6703a9dba4c27" /><Relationship Type="http://schemas.openxmlformats.org/officeDocument/2006/relationships/settings" Target="/word/settings.xml" Id="Raf78c1efff204c4c" /><Relationship Type="http://schemas.openxmlformats.org/officeDocument/2006/relationships/image" Target="/word/media/31c68dd9-9a26-45a2-a342-5daee56a88e1.png" Id="Re4cacd2566f241e6" /></Relationships>
</file>