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33a32833f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7543d6fb4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6460aa1bd4c38" /><Relationship Type="http://schemas.openxmlformats.org/officeDocument/2006/relationships/numbering" Target="/word/numbering.xml" Id="R7850e57611b94ee4" /><Relationship Type="http://schemas.openxmlformats.org/officeDocument/2006/relationships/settings" Target="/word/settings.xml" Id="Re16176cfabc242c8" /><Relationship Type="http://schemas.openxmlformats.org/officeDocument/2006/relationships/image" Target="/word/media/64cd07ce-80fe-4794-adef-a70430126566.png" Id="Rc067543d6fb4481d" /></Relationships>
</file>