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67429f68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1feec20c0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a3c85ddb84d11" /><Relationship Type="http://schemas.openxmlformats.org/officeDocument/2006/relationships/numbering" Target="/word/numbering.xml" Id="R4f50644e1d8240d5" /><Relationship Type="http://schemas.openxmlformats.org/officeDocument/2006/relationships/settings" Target="/word/settings.xml" Id="R6f5e1a353ab74192" /><Relationship Type="http://schemas.openxmlformats.org/officeDocument/2006/relationships/image" Target="/word/media/d6ce8252-f9e7-43af-be2b-795e52811b04.png" Id="Ra271feec20c04957" /></Relationships>
</file>