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798170f8e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b8904d006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cd58116ce4940" /><Relationship Type="http://schemas.openxmlformats.org/officeDocument/2006/relationships/numbering" Target="/word/numbering.xml" Id="R329c129f0a514f23" /><Relationship Type="http://schemas.openxmlformats.org/officeDocument/2006/relationships/settings" Target="/word/settings.xml" Id="R06f22ac487c742c1" /><Relationship Type="http://schemas.openxmlformats.org/officeDocument/2006/relationships/image" Target="/word/media/68ec89ce-9baf-4d73-8e4f-d5e2ad137dee.png" Id="Rbf9b8904d0064be7" /></Relationships>
</file>