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67038c268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c9c0d7334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d0ddda7e141e4" /><Relationship Type="http://schemas.openxmlformats.org/officeDocument/2006/relationships/numbering" Target="/word/numbering.xml" Id="R05285970184c4af3" /><Relationship Type="http://schemas.openxmlformats.org/officeDocument/2006/relationships/settings" Target="/word/settings.xml" Id="Re6bc9a83ee674851" /><Relationship Type="http://schemas.openxmlformats.org/officeDocument/2006/relationships/image" Target="/word/media/fa0b477c-c46b-4905-b89d-52e35966e290.png" Id="R812c9c0d733440d8" /></Relationships>
</file>