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2244f3607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cfe90e6d1b4d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Krasniczyn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c90ed606140c8" /><Relationship Type="http://schemas.openxmlformats.org/officeDocument/2006/relationships/numbering" Target="/word/numbering.xml" Id="R81b16105b9b94de5" /><Relationship Type="http://schemas.openxmlformats.org/officeDocument/2006/relationships/settings" Target="/word/settings.xml" Id="Rd5105a8070074cf2" /><Relationship Type="http://schemas.openxmlformats.org/officeDocument/2006/relationships/image" Target="/word/media/55296600-25d8-47d8-bf71-242d582363ff.png" Id="R68cfe90e6d1b4ded" /></Relationships>
</file>