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526433555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0e42903c4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Krasnodeby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f6aa4795c476f" /><Relationship Type="http://schemas.openxmlformats.org/officeDocument/2006/relationships/numbering" Target="/word/numbering.xml" Id="R219f92e41fef4ce2" /><Relationship Type="http://schemas.openxmlformats.org/officeDocument/2006/relationships/settings" Target="/word/settings.xml" Id="R31ca66597b494dc7" /><Relationship Type="http://schemas.openxmlformats.org/officeDocument/2006/relationships/image" Target="/word/media/86f980cd-8b9f-48a3-ba0e-cef307f8e9ca.png" Id="Ra100e42903c4414b" /></Relationships>
</file>