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c3a5f09e8c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c0306da483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Krasnogliny,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8649139474a6b" /><Relationship Type="http://schemas.openxmlformats.org/officeDocument/2006/relationships/numbering" Target="/word/numbering.xml" Id="Re7b169d0a7c1424f" /><Relationship Type="http://schemas.openxmlformats.org/officeDocument/2006/relationships/settings" Target="/word/settings.xml" Id="R9abc2bbdd9c146be" /><Relationship Type="http://schemas.openxmlformats.org/officeDocument/2006/relationships/image" Target="/word/media/92ec2fc2-c2e8-4e8e-bfb8-c5710e627a1d.png" Id="Rf4c0306da48340fc" /></Relationships>
</file>