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3ef97b335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212d25f1a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Kraszewo Falki,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071ec32d64884" /><Relationship Type="http://schemas.openxmlformats.org/officeDocument/2006/relationships/numbering" Target="/word/numbering.xml" Id="R555a8d23f47f4e72" /><Relationship Type="http://schemas.openxmlformats.org/officeDocument/2006/relationships/settings" Target="/word/settings.xml" Id="R7563ed9e7ab84e65" /><Relationship Type="http://schemas.openxmlformats.org/officeDocument/2006/relationships/image" Target="/word/media/3abd1e3d-7cb7-4435-a7db-a8cc3ed7c13b.png" Id="Rf23212d25f1a4f56" /></Relationships>
</file>