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d4ce317ac94f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0cd946165e4d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Krekole,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94b8bd7d3a4296" /><Relationship Type="http://schemas.openxmlformats.org/officeDocument/2006/relationships/numbering" Target="/word/numbering.xml" Id="Rc8df6cf2abcf43b8" /><Relationship Type="http://schemas.openxmlformats.org/officeDocument/2006/relationships/settings" Target="/word/settings.xml" Id="R6c705160b46e433c" /><Relationship Type="http://schemas.openxmlformats.org/officeDocument/2006/relationships/image" Target="/word/media/770bf97c-49ec-41fe-a37a-78fe9b51aaed.png" Id="R1e0cd946165e4dfa" /></Relationships>
</file>