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55497b757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d72677692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Krepica,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4edc12b4b4277" /><Relationship Type="http://schemas.openxmlformats.org/officeDocument/2006/relationships/numbering" Target="/word/numbering.xml" Id="Re7b5b4a35f674816" /><Relationship Type="http://schemas.openxmlformats.org/officeDocument/2006/relationships/settings" Target="/word/settings.xml" Id="R907f55f45f334e4c" /><Relationship Type="http://schemas.openxmlformats.org/officeDocument/2006/relationships/image" Target="/word/media/5e8eb084-9078-425c-81bd-053ab32dd72d.png" Id="R25dd72677692462b" /></Relationships>
</file>