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6b5f7c9d5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e5164fcb8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4edeb2e664dd3" /><Relationship Type="http://schemas.openxmlformats.org/officeDocument/2006/relationships/numbering" Target="/word/numbering.xml" Id="Rd4e01d9714e44732" /><Relationship Type="http://schemas.openxmlformats.org/officeDocument/2006/relationships/settings" Target="/word/settings.xml" Id="R74fc3b8e23f347a4" /><Relationship Type="http://schemas.openxmlformats.org/officeDocument/2006/relationships/image" Target="/word/media/a59dc61d-e85c-431a-bb4d-ee6dfcc321e7.png" Id="R162e5164fcb84810" /></Relationships>
</file>