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1c18f5b8a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2511496eb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355f6e3a346ce" /><Relationship Type="http://schemas.openxmlformats.org/officeDocument/2006/relationships/numbering" Target="/word/numbering.xml" Id="R913164a597c84b50" /><Relationship Type="http://schemas.openxmlformats.org/officeDocument/2006/relationships/settings" Target="/word/settings.xml" Id="R6afdf5b94d014c99" /><Relationship Type="http://schemas.openxmlformats.org/officeDocument/2006/relationships/image" Target="/word/media/cc9fd2d2-d745-4e80-8dca-65e42ced3010.png" Id="Rfc42511496eb40ab" /></Relationships>
</file>