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8d934d8f6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8ba4a0690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af9cc278a41eb" /><Relationship Type="http://schemas.openxmlformats.org/officeDocument/2006/relationships/numbering" Target="/word/numbering.xml" Id="Rb21ea8cc5754448d" /><Relationship Type="http://schemas.openxmlformats.org/officeDocument/2006/relationships/settings" Target="/word/settings.xml" Id="R42b27b59b32b4a3f" /><Relationship Type="http://schemas.openxmlformats.org/officeDocument/2006/relationships/image" Target="/word/media/07332e0f-f0f0-4b29-8a20-46b33f6287a0.png" Id="R0f98ba4a06904801" /></Relationships>
</file>