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1f4c7ed94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f08bc1187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Kromnow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0db897c044279" /><Relationship Type="http://schemas.openxmlformats.org/officeDocument/2006/relationships/numbering" Target="/word/numbering.xml" Id="R496f74b2a8d54670" /><Relationship Type="http://schemas.openxmlformats.org/officeDocument/2006/relationships/settings" Target="/word/settings.xml" Id="R85c3c155c75c4fd8" /><Relationship Type="http://schemas.openxmlformats.org/officeDocument/2006/relationships/image" Target="/word/media/156de7bc-27af-4d66-94eb-e2ddb6efbbba.png" Id="R200f08bc11874624" /></Relationships>
</file>