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cec2ca735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ff7190f15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db53178d842b1" /><Relationship Type="http://schemas.openxmlformats.org/officeDocument/2006/relationships/numbering" Target="/word/numbering.xml" Id="R6466b384009d49a8" /><Relationship Type="http://schemas.openxmlformats.org/officeDocument/2006/relationships/settings" Target="/word/settings.xml" Id="R84c82c4d7d9349c1" /><Relationship Type="http://schemas.openxmlformats.org/officeDocument/2006/relationships/image" Target="/word/media/01fd7c9d-800b-4c20-b28d-6314a9cba136.png" Id="R9a7ff7190f154ee4" /></Relationships>
</file>