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fd3c9860f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af6dab2db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4ac5b04ce418b" /><Relationship Type="http://schemas.openxmlformats.org/officeDocument/2006/relationships/numbering" Target="/word/numbering.xml" Id="R2e8c9fcc4faa45e3" /><Relationship Type="http://schemas.openxmlformats.org/officeDocument/2006/relationships/settings" Target="/word/settings.xml" Id="Rf4b912a202184f0b" /><Relationship Type="http://schemas.openxmlformats.org/officeDocument/2006/relationships/image" Target="/word/media/0cb7dc4e-3905-4b06-8296-e4fba9645aab.png" Id="Rf52af6dab2db47f8" /></Relationships>
</file>