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83e055f10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29bfc2498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Krowica Pusta,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7fd09d75745a2" /><Relationship Type="http://schemas.openxmlformats.org/officeDocument/2006/relationships/numbering" Target="/word/numbering.xml" Id="R8bd49dc2e1d44a2e" /><Relationship Type="http://schemas.openxmlformats.org/officeDocument/2006/relationships/settings" Target="/word/settings.xml" Id="Rb1685d65bc4f450f" /><Relationship Type="http://schemas.openxmlformats.org/officeDocument/2006/relationships/image" Target="/word/media/fdd8cc0d-9a6c-4c7d-a691-403cf838dce3.png" Id="R82029bfc24984f19" /></Relationships>
</file>