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aa80a61f949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0cb4d6d4b54b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Krowica Sama,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b54941c0564346" /><Relationship Type="http://schemas.openxmlformats.org/officeDocument/2006/relationships/numbering" Target="/word/numbering.xml" Id="R736832f39daf465f" /><Relationship Type="http://schemas.openxmlformats.org/officeDocument/2006/relationships/settings" Target="/word/settings.xml" Id="R33600a12dd4e43c3" /><Relationship Type="http://schemas.openxmlformats.org/officeDocument/2006/relationships/image" Target="/word/media/499133c9-9650-478a-8eaa-b261630c164e.png" Id="R390cb4d6d4b54b40" /></Relationships>
</file>