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04c02de30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ff821bd0c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Krubiczew,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deb28aa504643" /><Relationship Type="http://schemas.openxmlformats.org/officeDocument/2006/relationships/numbering" Target="/word/numbering.xml" Id="R452b821ba9f84635" /><Relationship Type="http://schemas.openxmlformats.org/officeDocument/2006/relationships/settings" Target="/word/settings.xml" Id="R6ff3e4f2944f4fb3" /><Relationship Type="http://schemas.openxmlformats.org/officeDocument/2006/relationships/image" Target="/word/media/e0b54efc-ca3a-4ce2-93d9-cbc77c995725.png" Id="R734ff821bd0c4ea0" /></Relationships>
</file>