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830a8312d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50dafed94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Krucica,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fc86fe69842be" /><Relationship Type="http://schemas.openxmlformats.org/officeDocument/2006/relationships/numbering" Target="/word/numbering.xml" Id="R2761ea9cb7034bd4" /><Relationship Type="http://schemas.openxmlformats.org/officeDocument/2006/relationships/settings" Target="/word/settings.xml" Id="Rc21072caf0b5465f" /><Relationship Type="http://schemas.openxmlformats.org/officeDocument/2006/relationships/image" Target="/word/media/bc74fac9-4386-424e-8d53-718c6a1c1784.png" Id="R7e950dafed944615" /></Relationships>
</file>