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d868c909f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575aabdb6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1327ecf2645b5" /><Relationship Type="http://schemas.openxmlformats.org/officeDocument/2006/relationships/numbering" Target="/word/numbering.xml" Id="Refab2c12409348cc" /><Relationship Type="http://schemas.openxmlformats.org/officeDocument/2006/relationships/settings" Target="/word/settings.xml" Id="Rfad4669d171d425b" /><Relationship Type="http://schemas.openxmlformats.org/officeDocument/2006/relationships/image" Target="/word/media/db07b0c6-3c10-4ddb-9ab2-7dd0b85a40a0.png" Id="R07a575aabdb644ad" /></Relationships>
</file>