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7f3cc1feb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675881d72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3365714234e24" /><Relationship Type="http://schemas.openxmlformats.org/officeDocument/2006/relationships/numbering" Target="/word/numbering.xml" Id="Rde722e7f137a4a70" /><Relationship Type="http://schemas.openxmlformats.org/officeDocument/2006/relationships/settings" Target="/word/settings.xml" Id="R06772eae553c4df8" /><Relationship Type="http://schemas.openxmlformats.org/officeDocument/2006/relationships/image" Target="/word/media/45150edd-9bd5-4197-928d-2ac4fb4e9bcc.png" Id="R77c675881d724d57" /></Relationships>
</file>