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64f920c994e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7e9199972943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Kruteczck,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0685926a74a6a" /><Relationship Type="http://schemas.openxmlformats.org/officeDocument/2006/relationships/numbering" Target="/word/numbering.xml" Id="R0a54c77facdd45cf" /><Relationship Type="http://schemas.openxmlformats.org/officeDocument/2006/relationships/settings" Target="/word/settings.xml" Id="R6d7d7ed627174d54" /><Relationship Type="http://schemas.openxmlformats.org/officeDocument/2006/relationships/image" Target="/word/media/f2d40cbd-0dd2-4283-aa82-2f4f73cf0dea.png" Id="R797e9199972943b7" /></Relationships>
</file>