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1892ed3ae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7cac92f26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a1ec63fce48e0" /><Relationship Type="http://schemas.openxmlformats.org/officeDocument/2006/relationships/numbering" Target="/word/numbering.xml" Id="R7a614a4e246149cc" /><Relationship Type="http://schemas.openxmlformats.org/officeDocument/2006/relationships/settings" Target="/word/settings.xml" Id="R75c61a5880024004" /><Relationship Type="http://schemas.openxmlformats.org/officeDocument/2006/relationships/image" Target="/word/media/1e019b53-d395-4397-8df0-c414d2800168.png" Id="R80f7cac92f2642f9" /></Relationships>
</file>