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46803a388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6a608e81f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Kryspinow,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f5b5127c141de" /><Relationship Type="http://schemas.openxmlformats.org/officeDocument/2006/relationships/numbering" Target="/word/numbering.xml" Id="R423a51794dc74ad9" /><Relationship Type="http://schemas.openxmlformats.org/officeDocument/2006/relationships/settings" Target="/word/settings.xml" Id="Rcd9141f2121c4e3e" /><Relationship Type="http://schemas.openxmlformats.org/officeDocument/2006/relationships/image" Target="/word/media/0703eccb-962c-44be-8bb6-19befbffc3cf.png" Id="R86f6a608e81f4457" /></Relationships>
</file>