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46ec87df2c44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6af7dcfb0f4e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Krywiatycze,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9e51683b5041ab" /><Relationship Type="http://schemas.openxmlformats.org/officeDocument/2006/relationships/numbering" Target="/word/numbering.xml" Id="Rfda97a3c6dad4f40" /><Relationship Type="http://schemas.openxmlformats.org/officeDocument/2006/relationships/settings" Target="/word/settings.xml" Id="Rc8ad4d450aad4a4b" /><Relationship Type="http://schemas.openxmlformats.org/officeDocument/2006/relationships/image" Target="/word/media/c527a3e4-2632-4b99-aa7f-c2fa36724915.png" Id="R956af7dcfb0f4efa" /></Relationships>
</file>