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812c2c716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b6ce5bc1f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706b19e3f4c0c" /><Relationship Type="http://schemas.openxmlformats.org/officeDocument/2006/relationships/numbering" Target="/word/numbering.xml" Id="Rf464595e7f5c420e" /><Relationship Type="http://schemas.openxmlformats.org/officeDocument/2006/relationships/settings" Target="/word/settings.xml" Id="R41cfb335d9684da1" /><Relationship Type="http://schemas.openxmlformats.org/officeDocument/2006/relationships/image" Target="/word/media/86b20159-8302-4a25-b3bb-0b5a3d03fbe6.png" Id="R11eb6ce5bc1f498b" /></Relationships>
</file>