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863d78afc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23f941ace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947d186f645a2" /><Relationship Type="http://schemas.openxmlformats.org/officeDocument/2006/relationships/numbering" Target="/word/numbering.xml" Id="R1dccd6b8f40c4e0b" /><Relationship Type="http://schemas.openxmlformats.org/officeDocument/2006/relationships/settings" Target="/word/settings.xml" Id="Rd02b3dd8b1f54c28" /><Relationship Type="http://schemas.openxmlformats.org/officeDocument/2006/relationships/image" Target="/word/media/5c7001c2-e9d5-424c-857d-a9b8b7f8330a.png" Id="Rea523f941ace4931" /></Relationships>
</file>