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6dcb4278c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2a19a06a8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3ca6c10ff4424" /><Relationship Type="http://schemas.openxmlformats.org/officeDocument/2006/relationships/numbering" Target="/word/numbering.xml" Id="R3f27013ec9d24d1a" /><Relationship Type="http://schemas.openxmlformats.org/officeDocument/2006/relationships/settings" Target="/word/settings.xml" Id="R0889b2073d394f6f" /><Relationship Type="http://schemas.openxmlformats.org/officeDocument/2006/relationships/image" Target="/word/media/f2fad46b-d975-4899-9d33-c7982d0205d9.png" Id="Rd032a19a06a84546" /></Relationships>
</file>