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1b1e63310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a036c881c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e4bea7ca5414a" /><Relationship Type="http://schemas.openxmlformats.org/officeDocument/2006/relationships/numbering" Target="/word/numbering.xml" Id="R965daa195979458d" /><Relationship Type="http://schemas.openxmlformats.org/officeDocument/2006/relationships/settings" Target="/word/settings.xml" Id="R0c683bbf4660411e" /><Relationship Type="http://schemas.openxmlformats.org/officeDocument/2006/relationships/image" Target="/word/media/1f330947-e043-4423-afaf-ccf607e28b3b.png" Id="Rdbaa036c881c4d5e" /></Relationships>
</file>