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694ca3dbc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1c5fd6ffe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991133f9a48b5" /><Relationship Type="http://schemas.openxmlformats.org/officeDocument/2006/relationships/numbering" Target="/word/numbering.xml" Id="Rf8a543bbaa0f4ce4" /><Relationship Type="http://schemas.openxmlformats.org/officeDocument/2006/relationships/settings" Target="/word/settings.xml" Id="R0a6b6c0d821b498c" /><Relationship Type="http://schemas.openxmlformats.org/officeDocument/2006/relationships/image" Target="/word/media/71e4bde0-779a-4aed-be6f-459a803a054e.png" Id="R91f1c5fd6ffe47f1" /></Relationships>
</file>