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38889f228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1a6b33899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ed38bb00a4c63" /><Relationship Type="http://schemas.openxmlformats.org/officeDocument/2006/relationships/numbering" Target="/word/numbering.xml" Id="R79bfb2742ce24005" /><Relationship Type="http://schemas.openxmlformats.org/officeDocument/2006/relationships/settings" Target="/word/settings.xml" Id="R98e948f216f247d2" /><Relationship Type="http://schemas.openxmlformats.org/officeDocument/2006/relationships/image" Target="/word/media/dc0c68d7-3a9e-48ae-9728-9084bd86d887.png" Id="R10d1a6b338994b3f" /></Relationships>
</file>