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2a081437e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88220828a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Krzydlina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ab897d4ae4cef" /><Relationship Type="http://schemas.openxmlformats.org/officeDocument/2006/relationships/numbering" Target="/word/numbering.xml" Id="R715805d330c74576" /><Relationship Type="http://schemas.openxmlformats.org/officeDocument/2006/relationships/settings" Target="/word/settings.xml" Id="R139eb8e0eef1422e" /><Relationship Type="http://schemas.openxmlformats.org/officeDocument/2006/relationships/image" Target="/word/media/a4fd74c6-aea9-41ea-b6ea-5e34dbec066c.png" Id="Rc7b88220828a4736" /></Relationships>
</file>