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349e993c124c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2d7680ffc642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Krzyki-Partynice,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f5df335a2844fe" /><Relationship Type="http://schemas.openxmlformats.org/officeDocument/2006/relationships/numbering" Target="/word/numbering.xml" Id="R8630075b39084d6f" /><Relationship Type="http://schemas.openxmlformats.org/officeDocument/2006/relationships/settings" Target="/word/settings.xml" Id="R698f7ef42f6744ec" /><Relationship Type="http://schemas.openxmlformats.org/officeDocument/2006/relationships/image" Target="/word/media/deaa0bae-907d-4164-abbe-67b6f9b9ae4f.png" Id="Re12d7680ffc64252" /></Relationships>
</file>