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c2ac47d75d41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bec5e688df46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b871cc070c416f" /><Relationship Type="http://schemas.openxmlformats.org/officeDocument/2006/relationships/numbering" Target="/word/numbering.xml" Id="Rcfcb7c1b8dc04c25" /><Relationship Type="http://schemas.openxmlformats.org/officeDocument/2006/relationships/settings" Target="/word/settings.xml" Id="Rd4d31b1ab8e44219" /><Relationship Type="http://schemas.openxmlformats.org/officeDocument/2006/relationships/image" Target="/word/media/4a1ca0f5-ffb9-4c62-9f66-cbdc1a57a609.png" Id="Rf3bec5e688df46b2" /></Relationships>
</file>