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0d5712c25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af9b92b27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da8af0fa64b0e" /><Relationship Type="http://schemas.openxmlformats.org/officeDocument/2006/relationships/numbering" Target="/word/numbering.xml" Id="Racbf2e45436d4984" /><Relationship Type="http://schemas.openxmlformats.org/officeDocument/2006/relationships/settings" Target="/word/settings.xml" Id="Rc37dfe28fa954f97" /><Relationship Type="http://schemas.openxmlformats.org/officeDocument/2006/relationships/image" Target="/word/media/900517b2-72eb-4e74-a524-e85f85e63b4f.png" Id="Rfcdaf9b92b2748d1" /></Relationships>
</file>