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6001745c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c92aac6ee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63d262c1e47e9" /><Relationship Type="http://schemas.openxmlformats.org/officeDocument/2006/relationships/numbering" Target="/word/numbering.xml" Id="R992bf1140f5d4c54" /><Relationship Type="http://schemas.openxmlformats.org/officeDocument/2006/relationships/settings" Target="/word/settings.xml" Id="R5a2abfd8483747e8" /><Relationship Type="http://schemas.openxmlformats.org/officeDocument/2006/relationships/image" Target="/word/media/abeb4581-677a-41de-b2de-cd1ce6920c5c.png" Id="Raa4c92aac6ee4d1d" /></Relationships>
</file>