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25ac4cf14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add5402c6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Krzywosnity,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35719911f4dbc" /><Relationship Type="http://schemas.openxmlformats.org/officeDocument/2006/relationships/numbering" Target="/word/numbering.xml" Id="Rd27cd484bf5649ef" /><Relationship Type="http://schemas.openxmlformats.org/officeDocument/2006/relationships/settings" Target="/word/settings.xml" Id="Rfa87f2873fe94151" /><Relationship Type="http://schemas.openxmlformats.org/officeDocument/2006/relationships/image" Target="/word/media/ab89e161-0972-4607-962e-2a94a0138925.png" Id="Ra36add5402c640e9" /></Relationships>
</file>