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5ad566c75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ea890e49c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df7ff456f437d" /><Relationship Type="http://schemas.openxmlformats.org/officeDocument/2006/relationships/numbering" Target="/word/numbering.xml" Id="Rd0a568dfae5545ac" /><Relationship Type="http://schemas.openxmlformats.org/officeDocument/2006/relationships/settings" Target="/word/settings.xml" Id="Rd65b80fb8f3c4799" /><Relationship Type="http://schemas.openxmlformats.org/officeDocument/2006/relationships/image" Target="/word/media/6e48e811-36f6-4fce-845c-7a87d3690004.png" Id="R5d8ea890e49c4c27" /></Relationships>
</file>