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2531fced444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a5fb569303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Krzywowolka,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5cc3a3bc424234" /><Relationship Type="http://schemas.openxmlformats.org/officeDocument/2006/relationships/numbering" Target="/word/numbering.xml" Id="R7dc8585c6eb64f4d" /><Relationship Type="http://schemas.openxmlformats.org/officeDocument/2006/relationships/settings" Target="/word/settings.xml" Id="Rd435eb2169594dc5" /><Relationship Type="http://schemas.openxmlformats.org/officeDocument/2006/relationships/image" Target="/word/media/77358db9-7144-4620-bbd3-c7bf5312f12e.png" Id="R3ca5fb5693034422" /></Relationships>
</file>