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39a811e2841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5be830cc8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Krzyzewo Marki,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4f74e2ddc48c3" /><Relationship Type="http://schemas.openxmlformats.org/officeDocument/2006/relationships/numbering" Target="/word/numbering.xml" Id="Ra482ee960e4a46e7" /><Relationship Type="http://schemas.openxmlformats.org/officeDocument/2006/relationships/settings" Target="/word/settings.xml" Id="R7c587a0aa26c44d0" /><Relationship Type="http://schemas.openxmlformats.org/officeDocument/2006/relationships/image" Target="/word/media/6f5862dc-950c-40a8-9da7-f38660ba0971.png" Id="Rc3d5be830cc8441b" /></Relationships>
</file>